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Chevrolet TrailBlazer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1GNET16S166108720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186,237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