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Nissan Sentra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3N1AB61E28L739397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162,076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