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Ford Focus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1FAHP34NX7W365563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158,876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