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2009 BMW 328i Gray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WBAPH77549NM46795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186,259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96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30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